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A1D2" w14:textId="244BD0FE" w:rsidR="00AE22E3" w:rsidRDefault="00AE22E3" w:rsidP="00375AB0">
      <w:pPr>
        <w:spacing w:after="0"/>
        <w:jc w:val="center"/>
        <w:rPr>
          <w:sz w:val="28"/>
          <w:szCs w:val="28"/>
          <w:u w:val="single"/>
          <w:lang w:val="es-ES"/>
        </w:rPr>
      </w:pPr>
      <w:r>
        <w:rPr>
          <w:noProof/>
          <w:sz w:val="28"/>
          <w:szCs w:val="28"/>
          <w:u w:val="single"/>
          <w:lang w:val="es-ES"/>
        </w:rPr>
        <w:drawing>
          <wp:inline distT="0" distB="0" distL="0" distR="0" wp14:anchorId="0B9D7073" wp14:editId="31EFACE4">
            <wp:extent cx="1857375" cy="1864989"/>
            <wp:effectExtent l="0" t="0" r="0" b="254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056" cy="188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32AA" w14:textId="2097083D" w:rsidR="00AE22E3" w:rsidRDefault="00AE22E3" w:rsidP="00375AB0">
      <w:pPr>
        <w:spacing w:after="0"/>
        <w:jc w:val="center"/>
        <w:rPr>
          <w:sz w:val="28"/>
          <w:szCs w:val="28"/>
          <w:u w:val="single"/>
          <w:lang w:val="es-ES"/>
        </w:rPr>
      </w:pPr>
    </w:p>
    <w:p w14:paraId="4C61FB44" w14:textId="6B5CB05F" w:rsidR="00375AB0" w:rsidRPr="00AE22E3" w:rsidRDefault="00375AB0" w:rsidP="00375AB0">
      <w:pPr>
        <w:spacing w:after="0"/>
        <w:jc w:val="center"/>
        <w:rPr>
          <w:sz w:val="28"/>
          <w:szCs w:val="28"/>
          <w:u w:val="single"/>
          <w:lang w:val="es-ES"/>
        </w:rPr>
      </w:pPr>
      <w:r w:rsidRPr="00AE22E3">
        <w:rPr>
          <w:sz w:val="28"/>
          <w:szCs w:val="28"/>
          <w:u w:val="single"/>
          <w:lang w:val="es-ES"/>
        </w:rPr>
        <w:t>65 PAUTAS PARA DOMAR TU EGO Y REALIZAR TU ALMA ALEJANDRO JODOROSKY</w:t>
      </w:r>
    </w:p>
    <w:p w14:paraId="705F1081" w14:textId="77777777" w:rsidR="00375AB0" w:rsidRPr="00AE22E3" w:rsidRDefault="00375AB0" w:rsidP="00375AB0">
      <w:pPr>
        <w:spacing w:after="0"/>
        <w:jc w:val="center"/>
        <w:rPr>
          <w:sz w:val="28"/>
          <w:szCs w:val="28"/>
          <w:u w:val="single"/>
          <w:lang w:val="es-ES"/>
        </w:rPr>
      </w:pPr>
    </w:p>
    <w:p w14:paraId="1A3941DC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</w:p>
    <w:p w14:paraId="50262B69" w14:textId="0A091A0E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1.-No conviertas un dolor en sufrimiento: déjalo venir, déjalo pasar, no te aferres a él…</w:t>
      </w:r>
    </w:p>
    <w:p w14:paraId="635C459E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5E79C82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2.-Sé lo que eres en el presente, deja atrás el pasado, no cargues culpas.</w:t>
      </w:r>
    </w:p>
    <w:p w14:paraId="016C067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840B18A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3.-Elimina toda ansiedad por el futuro.</w:t>
      </w:r>
    </w:p>
    <w:p w14:paraId="54E7B859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58982308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4.-Prepárate a trabajar por tu evolución hasta el último instante de tu vida…</w:t>
      </w:r>
    </w:p>
    <w:p w14:paraId="5F84D34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05A94D4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5.-No le rindas cuentas a nadie: sé tu propio juez.</w:t>
      </w:r>
    </w:p>
    <w:p w14:paraId="4B06E035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1D4204D" w14:textId="1317075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6.-Aprende a criticarte a ti mism</w:t>
      </w:r>
      <w:r w:rsidR="00AE22E3">
        <w:rPr>
          <w:sz w:val="28"/>
          <w:szCs w:val="28"/>
          <w:lang w:val="es-ES"/>
        </w:rPr>
        <w:t xml:space="preserve">o </w:t>
      </w:r>
      <w:r w:rsidRPr="00AE22E3">
        <w:rPr>
          <w:sz w:val="28"/>
          <w:szCs w:val="28"/>
          <w:lang w:val="es-ES"/>
        </w:rPr>
        <w:t>y también a felicitarte.</w:t>
      </w:r>
    </w:p>
    <w:p w14:paraId="21E81C0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0878A7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7.-Cada noche, antes de dormir, repasa tu día y juzga tus acciones con objetividad…</w:t>
      </w:r>
    </w:p>
    <w:p w14:paraId="4AD7B5D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50690028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8.-Si quieres triunfar, aprende a fracasar.</w:t>
      </w:r>
    </w:p>
    <w:p w14:paraId="6737D7B2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lastRenderedPageBreak/>
        <w:br/>
      </w:r>
    </w:p>
    <w:p w14:paraId="645AA758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9.-No te definas por lo que posees…</w:t>
      </w:r>
    </w:p>
    <w:p w14:paraId="04D2D97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7ECDBA2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10.-Nunca conviertas una actividad u otro ser en el motivo de tu existencia: entrégate a tu propia vida, no delegues tu poder.</w:t>
      </w:r>
    </w:p>
    <w:p w14:paraId="44B29AE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2EEAEC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11.-Cuando hables con alguien no lo interrumpas hasta que haya expresado su idea. Mientras lo escuchas no lo contradigas o apruebes mentalmente: óyelo sin tener opiniones. Cuando se calle, tú, libremente, considera lo que ha dicho y reacciona como tu conciencia te lo dicte.</w:t>
      </w:r>
    </w:p>
    <w:p w14:paraId="69B4982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503D29E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12.-No te comprometas con ideas en las que no crees, ni siquiera por necesidad de obtener un trabajo…</w:t>
      </w:r>
    </w:p>
    <w:p w14:paraId="557CEBF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347632C9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13.-No des consejos sin advertir antes: “Según lo que yo creo y hasta donde yo sé, arriesgando equivocarme”.</w:t>
      </w:r>
    </w:p>
    <w:p w14:paraId="358715B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A5A1A3A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14.-Nunca afirmes algo sin decir al final “Hasta cierto punto, en tal fecha y en tal sitio”…</w:t>
      </w:r>
    </w:p>
    <w:p w14:paraId="0DACF4B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3F35F66A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15.-Nunca hables de ti sin concederte la posibilidad de cambiar.</w:t>
      </w:r>
    </w:p>
    <w:p w14:paraId="143B0EBC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38B10E0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16.-Nunca hables de ti como si fueras un ente limitado, siempre que actúes piensa que no existes individualmente, que lo que haces se hace impulsado por fuerzas colectivas…</w:t>
      </w:r>
    </w:p>
    <w:p w14:paraId="7B74D4B2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4C10B7E9" w14:textId="73352860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17.-Sólo aceptando que nada es tuyo serás dueñ</w:t>
      </w:r>
      <w:r w:rsidR="004B2E4F" w:rsidRPr="00AE22E3">
        <w:rPr>
          <w:sz w:val="28"/>
          <w:szCs w:val="28"/>
          <w:lang w:val="es-ES"/>
        </w:rPr>
        <w:t>o</w:t>
      </w:r>
      <w:r w:rsidRPr="00AE22E3">
        <w:rPr>
          <w:sz w:val="28"/>
          <w:szCs w:val="28"/>
          <w:lang w:val="es-ES"/>
        </w:rPr>
        <w:t xml:space="preserve"> de todo.</w:t>
      </w:r>
    </w:p>
    <w:p w14:paraId="386C3A3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lastRenderedPageBreak/>
        <w:br/>
      </w:r>
    </w:p>
    <w:p w14:paraId="2B0312C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18.-Conviértete en una total ofrenda…</w:t>
      </w:r>
    </w:p>
    <w:p w14:paraId="2FF3FCE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3E396AD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19.-Cesa de hablar mal de los otros o del mundo: cuando te pregunten tu opinión sobre algo o alguien di sólo sus cualidades. Si no le encuentras cualidades, calla…</w:t>
      </w:r>
    </w:p>
    <w:p w14:paraId="3BC4231A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E837F59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20.-Haz lo más frecuente posible actos positivos para el otro y el mundo en forma gratuita y anónima…</w:t>
      </w:r>
    </w:p>
    <w:p w14:paraId="45B9708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761F5E08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21.-Cuando te enfermes, en lugar de odiar ese mal, considéralo tu Maestro…</w:t>
      </w:r>
    </w:p>
    <w:p w14:paraId="2C675B6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42B74F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22.-Acepta sin envidia los valores del otro…</w:t>
      </w:r>
    </w:p>
    <w:p w14:paraId="6233C235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76AE633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23.-No hables haciendo resonar tu voz en la cabeza o en la nariz o en tu garganta, hazla resonar en tu pecho: usa la voz del corazón…</w:t>
      </w:r>
    </w:p>
    <w:p w14:paraId="1B21076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5D25CCC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24.-No toques el cuerpo del otro para tomarle algo o para rebajarlo: tócalo para acompañarlo…</w:t>
      </w:r>
    </w:p>
    <w:p w14:paraId="0E2D469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79F991A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25.-No mires con disimulo, mira siempre directo…</w:t>
      </w:r>
    </w:p>
    <w:p w14:paraId="76549C9C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70905A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26.-Da, pero no obligues a recibir…</w:t>
      </w:r>
    </w:p>
    <w:p w14:paraId="202BCB8A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4B2C331E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27.-No hagas sentir culpable a nadie y acepta que eres cómplice de todo lo que te sucede…</w:t>
      </w:r>
    </w:p>
    <w:p w14:paraId="79B1D26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lastRenderedPageBreak/>
        <w:br/>
      </w:r>
    </w:p>
    <w:p w14:paraId="35E17E5A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28.-No olvides a tus muertos queridos, pero dales un sitio limitado que les impidan invadir toda tu vida.</w:t>
      </w:r>
    </w:p>
    <w:p w14:paraId="26B920B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7297E3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29.-En el lugar donde habitas consagra un pequeño sitio a lo sagrado…</w:t>
      </w:r>
    </w:p>
    <w:p w14:paraId="7DDB435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5FB25DA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30.-Que nunca en tu cocina haya suciedad o desorden…</w:t>
      </w:r>
    </w:p>
    <w:p w14:paraId="58BED635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C2C9E99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31.-Cuando rindas un servicio no te quejes ni hagas resaltar tus esfuerzos: si decides ayudar o trabajar para otro, hazlo con placer sin esperar agradecimientos…</w:t>
      </w:r>
    </w:p>
    <w:p w14:paraId="46CD2A4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47DB9F5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32.-Si prometes, cumple…</w:t>
      </w:r>
    </w:p>
    <w:p w14:paraId="4F7C934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792A563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33.-Si dudas entre hacer o no hacer, arriésgate a hacer, aceptando la posibilidad de fracasar…</w:t>
      </w:r>
    </w:p>
    <w:p w14:paraId="6839825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014B57F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34.-No definas a alguien ni por su raza, ni por su sexo, ni por su profesión, ni por sus ideas, simplemente no lo definas…</w:t>
      </w:r>
    </w:p>
    <w:p w14:paraId="427B912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97D466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35.-No imites ni copies, absorbe y transforma…</w:t>
      </w:r>
    </w:p>
    <w:p w14:paraId="76021D8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4A32BA0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36.-Deja de pedir y comienza a agradecer…</w:t>
      </w:r>
    </w:p>
    <w:p w14:paraId="17176235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771F3F8D" w14:textId="5773359E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37.-No trates de ser todo para alguien: concédele la libertad de buscar en otr</w:t>
      </w:r>
      <w:r w:rsidR="00AE22E3">
        <w:rPr>
          <w:sz w:val="28"/>
          <w:szCs w:val="28"/>
          <w:lang w:val="es-ES"/>
        </w:rPr>
        <w:t>o</w:t>
      </w:r>
      <w:r w:rsidRPr="00AE22E3">
        <w:rPr>
          <w:sz w:val="28"/>
          <w:szCs w:val="28"/>
          <w:lang w:val="es-ES"/>
        </w:rPr>
        <w:t>s lo que tú no puedes darle. Otórgate a ti mism</w:t>
      </w:r>
      <w:r w:rsidR="00AE22E3">
        <w:rPr>
          <w:sz w:val="28"/>
          <w:szCs w:val="28"/>
          <w:lang w:val="es-ES"/>
        </w:rPr>
        <w:t xml:space="preserve">o </w:t>
      </w:r>
      <w:r w:rsidRPr="00AE22E3">
        <w:rPr>
          <w:sz w:val="28"/>
          <w:szCs w:val="28"/>
          <w:lang w:val="es-ES"/>
        </w:rPr>
        <w:t>ese derecho…</w:t>
      </w:r>
    </w:p>
    <w:p w14:paraId="04D5FC3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lastRenderedPageBreak/>
        <w:br/>
      </w:r>
    </w:p>
    <w:p w14:paraId="2038699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38.-Cuando te hagan una pregunta no te obligues a dar una respuesta: puedes callar, hacer un gesto, o reemplazar la respuesta por otra pregunta…</w:t>
      </w:r>
    </w:p>
    <w:p w14:paraId="2F36DF5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7236D5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39.-Para obtener algo, desea de verdad obtenerlo…</w:t>
      </w:r>
    </w:p>
    <w:p w14:paraId="55258C4C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C84319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40.-Trata al otro como quisieras que te trataran a ti…</w:t>
      </w:r>
    </w:p>
    <w:p w14:paraId="166EB8CF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30B49FF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41.-Si no quieres cometer errores, nunca lograrás la perfección…</w:t>
      </w:r>
    </w:p>
    <w:p w14:paraId="1C69742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4993F6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42.-Si no tienes la fe y la quieres obtener, imítala…</w:t>
      </w:r>
    </w:p>
    <w:p w14:paraId="56222058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763FA635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43.-Cuando alguien esté triunfante delante de un público no vayas a su territorio para contradecirlo con el objeto de robarle ese público.</w:t>
      </w:r>
    </w:p>
    <w:p w14:paraId="02D84215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3D6BD8C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44.-Crea tu propio sitio y tu propio público…</w:t>
      </w:r>
    </w:p>
    <w:p w14:paraId="6D68FAA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F64C2C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45.-En casa ajena come con moderación.</w:t>
      </w:r>
    </w:p>
    <w:p w14:paraId="0790BAD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565C714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46.-A donde te han invitado, llega siempre con un regalo…</w:t>
      </w:r>
    </w:p>
    <w:p w14:paraId="3373240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33951C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47.-Vive de un dinero ganado por ti mismo con placer…</w:t>
      </w:r>
    </w:p>
    <w:p w14:paraId="2903B642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0E73CFD5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48.-No te adornes con ideas ajenas.</w:t>
      </w:r>
    </w:p>
    <w:p w14:paraId="0BF8C74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202427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lastRenderedPageBreak/>
        <w:t>49.-No te fotografíes junto a personajes famosos.</w:t>
      </w:r>
    </w:p>
    <w:p w14:paraId="0BBCAE3E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0754049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50.-No te jactes de aventuras amorosas…</w:t>
      </w:r>
    </w:p>
    <w:p w14:paraId="0D30207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0A5A36F2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51.-Abandona tus hábitos físicos, sexuales, emocionales y mentales, busca constantemente el cambio…</w:t>
      </w:r>
    </w:p>
    <w:p w14:paraId="41FAA0D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46F9BB37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52.-No te vanaglories con simpatía de tus debilidades…</w:t>
      </w:r>
    </w:p>
    <w:p w14:paraId="758FF5A8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ED0359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53.-Nunca veas a alguien sólo para llenar tu tiempo…</w:t>
      </w:r>
    </w:p>
    <w:p w14:paraId="04A438E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B268F24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54.-En las conversaciones trata de no hablar de ti y ni de acontecimientos temporarios, habla de temas…</w:t>
      </w:r>
    </w:p>
    <w:p w14:paraId="014E208A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2D42F40C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55.-Por lo menos una vez al día siéntate inmóvil, deteniendo tus palabras, tus emociones y deseos: observa tu acontecer interior como si estuvieras sentado en una orilla viendo pasar un río…</w:t>
      </w:r>
    </w:p>
    <w:p w14:paraId="7C9946C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F3C29A7" w14:textId="17623B94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56.-No impidas que tus hij</w:t>
      </w:r>
      <w:r w:rsidR="00AE22E3">
        <w:rPr>
          <w:sz w:val="28"/>
          <w:szCs w:val="28"/>
          <w:lang w:val="es-ES"/>
        </w:rPr>
        <w:t>o</w:t>
      </w:r>
      <w:r w:rsidRPr="00AE22E3">
        <w:rPr>
          <w:sz w:val="28"/>
          <w:szCs w:val="28"/>
          <w:lang w:val="es-ES"/>
        </w:rPr>
        <w:t>s vayan más lejos que tú, acepta el camino que ell</w:t>
      </w:r>
      <w:r w:rsidR="00AE22E3">
        <w:rPr>
          <w:sz w:val="28"/>
          <w:szCs w:val="28"/>
          <w:lang w:val="es-ES"/>
        </w:rPr>
        <w:t>o</w:t>
      </w:r>
      <w:r w:rsidRPr="00AE22E3">
        <w:rPr>
          <w:sz w:val="28"/>
          <w:szCs w:val="28"/>
          <w:lang w:val="es-ES"/>
        </w:rPr>
        <w:t>s elijan.</w:t>
      </w:r>
    </w:p>
    <w:p w14:paraId="6216AB2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AB00B6C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57.-Nunca les critiques a sus seres amados.</w:t>
      </w:r>
    </w:p>
    <w:p w14:paraId="6EB3006E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4245FC3" w14:textId="0B89642E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58.-Déjal@s crecer como y hacia donde ell</w:t>
      </w:r>
      <w:r w:rsidR="00AE22E3">
        <w:rPr>
          <w:sz w:val="28"/>
          <w:szCs w:val="28"/>
          <w:lang w:val="es-ES"/>
        </w:rPr>
        <w:t>o</w:t>
      </w:r>
      <w:r w:rsidRPr="00AE22E3">
        <w:rPr>
          <w:sz w:val="28"/>
          <w:szCs w:val="28"/>
          <w:lang w:val="es-ES"/>
        </w:rPr>
        <w:t>s quieran…</w:t>
      </w:r>
    </w:p>
    <w:p w14:paraId="627AB9F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193C474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59.-No te disfraces con personalidades falsas para que te admiren…</w:t>
      </w:r>
    </w:p>
    <w:p w14:paraId="3887BB9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lastRenderedPageBreak/>
        <w:br/>
      </w:r>
    </w:p>
    <w:p w14:paraId="4A33BA23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60.-Actúa por el placer de actuar y no por lo que esta acción puede hacerte ganar…</w:t>
      </w:r>
    </w:p>
    <w:p w14:paraId="3D78B259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5A5ECDCE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61.-Obtiene para repartir…</w:t>
      </w:r>
    </w:p>
    <w:p w14:paraId="020A5100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0D21576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62.-Si alguien te dice que has cometido una falta y tiene razón, no le discutas y reconoce de inmediato esa falla…</w:t>
      </w:r>
    </w:p>
    <w:p w14:paraId="768E2D0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476167BD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63.-Nunca des un regalo preocupándote después de lo que el que lo recibió hizo de él…</w:t>
      </w:r>
    </w:p>
    <w:p w14:paraId="7ED5988B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634A195C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64.-Si hablas con personas de las que desconfías, no respires por la boca. Tenla cerrada e inhala sólo por la nariz.</w:t>
      </w:r>
    </w:p>
    <w:p w14:paraId="2CBBCAD8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br/>
      </w:r>
    </w:p>
    <w:p w14:paraId="3B6193F1" w14:textId="77777777" w:rsidR="00375AB0" w:rsidRPr="00AE22E3" w:rsidRDefault="00375AB0" w:rsidP="00375AB0">
      <w:pPr>
        <w:spacing w:after="0"/>
        <w:rPr>
          <w:sz w:val="28"/>
          <w:szCs w:val="28"/>
          <w:lang w:val="es-ES"/>
        </w:rPr>
      </w:pPr>
      <w:r w:rsidRPr="00AE22E3">
        <w:rPr>
          <w:sz w:val="28"/>
          <w:szCs w:val="28"/>
          <w:lang w:val="es-ES"/>
        </w:rPr>
        <w:t>65.-No le respondas “No es verdad”, dile mejor “Yo creo otra cosa”.</w:t>
      </w:r>
    </w:p>
    <w:p w14:paraId="4F2A5072" w14:textId="77777777" w:rsidR="009256B5" w:rsidRPr="00AE22E3" w:rsidRDefault="00C019EF" w:rsidP="00375AB0">
      <w:pPr>
        <w:spacing w:after="0" w:line="240" w:lineRule="auto"/>
        <w:rPr>
          <w:sz w:val="28"/>
          <w:szCs w:val="28"/>
          <w:lang w:val="es-ES"/>
        </w:rPr>
      </w:pPr>
    </w:p>
    <w:sectPr w:rsidR="009256B5" w:rsidRPr="00AE2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D08F" w14:textId="77777777" w:rsidR="00C019EF" w:rsidRDefault="00C019EF" w:rsidP="00375AB0">
      <w:pPr>
        <w:spacing w:after="0" w:line="240" w:lineRule="auto"/>
      </w:pPr>
      <w:r>
        <w:separator/>
      </w:r>
    </w:p>
  </w:endnote>
  <w:endnote w:type="continuationSeparator" w:id="0">
    <w:p w14:paraId="7C69023C" w14:textId="77777777" w:rsidR="00C019EF" w:rsidRDefault="00C019EF" w:rsidP="0037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6B39" w14:textId="77777777" w:rsidR="00375AB0" w:rsidRDefault="00375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BB4D" w14:textId="5857986A" w:rsidR="00375AB0" w:rsidRDefault="00C019E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hyperlink r:id="rId1" w:history="1">
      <w:r w:rsidR="00375AB0" w:rsidRPr="00E24A09">
        <w:rPr>
          <w:rStyle w:val="Hyperlink"/>
          <w:spacing w:val="60"/>
          <w:sz w:val="24"/>
          <w:szCs w:val="24"/>
        </w:rPr>
        <w:t>WWW.PROYECTODEZERO.COM</w:t>
      </w:r>
    </w:hyperlink>
    <w:r w:rsidR="00375AB0">
      <w:rPr>
        <w:color w:val="8496B0" w:themeColor="text2" w:themeTint="99"/>
        <w:spacing w:val="60"/>
        <w:sz w:val="24"/>
        <w:szCs w:val="24"/>
      </w:rPr>
      <w:t xml:space="preserve"> Page</w:t>
    </w:r>
    <w:r w:rsidR="00375AB0">
      <w:rPr>
        <w:color w:val="8496B0" w:themeColor="text2" w:themeTint="99"/>
        <w:sz w:val="24"/>
        <w:szCs w:val="24"/>
      </w:rPr>
      <w:t xml:space="preserve"> </w:t>
    </w:r>
    <w:r w:rsidR="00375AB0">
      <w:rPr>
        <w:color w:val="323E4F" w:themeColor="text2" w:themeShade="BF"/>
        <w:sz w:val="24"/>
        <w:szCs w:val="24"/>
      </w:rPr>
      <w:fldChar w:fldCharType="begin"/>
    </w:r>
    <w:r w:rsidR="00375AB0">
      <w:rPr>
        <w:color w:val="323E4F" w:themeColor="text2" w:themeShade="BF"/>
        <w:sz w:val="24"/>
        <w:szCs w:val="24"/>
      </w:rPr>
      <w:instrText xml:space="preserve"> PAGE   \* MERGEFORMAT </w:instrText>
    </w:r>
    <w:r w:rsidR="00375AB0">
      <w:rPr>
        <w:color w:val="323E4F" w:themeColor="text2" w:themeShade="BF"/>
        <w:sz w:val="24"/>
        <w:szCs w:val="24"/>
      </w:rPr>
      <w:fldChar w:fldCharType="separate"/>
    </w:r>
    <w:r w:rsidR="00375AB0">
      <w:rPr>
        <w:noProof/>
        <w:color w:val="323E4F" w:themeColor="text2" w:themeShade="BF"/>
        <w:sz w:val="24"/>
        <w:szCs w:val="24"/>
      </w:rPr>
      <w:t>1</w:t>
    </w:r>
    <w:r w:rsidR="00375AB0">
      <w:rPr>
        <w:color w:val="323E4F" w:themeColor="text2" w:themeShade="BF"/>
        <w:sz w:val="24"/>
        <w:szCs w:val="24"/>
      </w:rPr>
      <w:fldChar w:fldCharType="end"/>
    </w:r>
    <w:r w:rsidR="00375AB0">
      <w:rPr>
        <w:color w:val="323E4F" w:themeColor="text2" w:themeShade="BF"/>
        <w:sz w:val="24"/>
        <w:szCs w:val="24"/>
      </w:rPr>
      <w:t xml:space="preserve"> | </w:t>
    </w:r>
    <w:r w:rsidR="00375AB0">
      <w:rPr>
        <w:color w:val="323E4F" w:themeColor="text2" w:themeShade="BF"/>
        <w:sz w:val="24"/>
        <w:szCs w:val="24"/>
      </w:rPr>
      <w:fldChar w:fldCharType="begin"/>
    </w:r>
    <w:r w:rsidR="00375AB0">
      <w:rPr>
        <w:color w:val="323E4F" w:themeColor="text2" w:themeShade="BF"/>
        <w:sz w:val="24"/>
        <w:szCs w:val="24"/>
      </w:rPr>
      <w:instrText xml:space="preserve"> NUMPAGES  \* Arabic  \* MERGEFORMAT </w:instrText>
    </w:r>
    <w:r w:rsidR="00375AB0">
      <w:rPr>
        <w:color w:val="323E4F" w:themeColor="text2" w:themeShade="BF"/>
        <w:sz w:val="24"/>
        <w:szCs w:val="24"/>
      </w:rPr>
      <w:fldChar w:fldCharType="separate"/>
    </w:r>
    <w:r w:rsidR="00375AB0">
      <w:rPr>
        <w:noProof/>
        <w:color w:val="323E4F" w:themeColor="text2" w:themeShade="BF"/>
        <w:sz w:val="24"/>
        <w:szCs w:val="24"/>
      </w:rPr>
      <w:t>1</w:t>
    </w:r>
    <w:r w:rsidR="00375AB0">
      <w:rPr>
        <w:color w:val="323E4F" w:themeColor="text2" w:themeShade="BF"/>
        <w:sz w:val="24"/>
        <w:szCs w:val="24"/>
      </w:rPr>
      <w:fldChar w:fldCharType="end"/>
    </w:r>
  </w:p>
  <w:p w14:paraId="349117FB" w14:textId="77777777" w:rsidR="00375AB0" w:rsidRDefault="00375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A3B5" w14:textId="77777777" w:rsidR="00375AB0" w:rsidRDefault="00375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8316" w14:textId="77777777" w:rsidR="00C019EF" w:rsidRDefault="00C019EF" w:rsidP="00375AB0">
      <w:pPr>
        <w:spacing w:after="0" w:line="240" w:lineRule="auto"/>
      </w:pPr>
      <w:r>
        <w:separator/>
      </w:r>
    </w:p>
  </w:footnote>
  <w:footnote w:type="continuationSeparator" w:id="0">
    <w:p w14:paraId="7D48DF8D" w14:textId="77777777" w:rsidR="00C019EF" w:rsidRDefault="00C019EF" w:rsidP="0037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E27F" w14:textId="77777777" w:rsidR="00375AB0" w:rsidRDefault="00375A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AF40F" w14:textId="77777777" w:rsidR="00375AB0" w:rsidRDefault="00375A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58EF" w14:textId="77777777" w:rsidR="00375AB0" w:rsidRDefault="00375A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B0"/>
    <w:rsid w:val="00375AB0"/>
    <w:rsid w:val="004B2E4F"/>
    <w:rsid w:val="00A54801"/>
    <w:rsid w:val="00AE22E3"/>
    <w:rsid w:val="00AE573B"/>
    <w:rsid w:val="00C019EF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2B19"/>
  <w15:chartTrackingRefBased/>
  <w15:docId w15:val="{4DC2F66B-80D3-457F-91F7-5EDEFD96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AB0"/>
  </w:style>
  <w:style w:type="paragraph" w:styleId="Footer">
    <w:name w:val="footer"/>
    <w:basedOn w:val="Normal"/>
    <w:link w:val="FooterChar"/>
    <w:uiPriority w:val="99"/>
    <w:unhideWhenUsed/>
    <w:rsid w:val="00375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AB0"/>
  </w:style>
  <w:style w:type="character" w:styleId="Hyperlink">
    <w:name w:val="Hyperlink"/>
    <w:basedOn w:val="DefaultParagraphFont"/>
    <w:uiPriority w:val="99"/>
    <w:unhideWhenUsed/>
    <w:rsid w:val="0037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YECTODEZ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Couture de Troismonts</dc:creator>
  <cp:keywords/>
  <dc:description/>
  <cp:lastModifiedBy>Valeria Couture de Troismonts</cp:lastModifiedBy>
  <cp:revision>3</cp:revision>
  <dcterms:created xsi:type="dcterms:W3CDTF">2021-02-10T11:45:00Z</dcterms:created>
  <dcterms:modified xsi:type="dcterms:W3CDTF">2021-04-16T13:54:00Z</dcterms:modified>
</cp:coreProperties>
</file>